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ytu"/>
        <w:tabs>
          <w:tab w:val="clear" w:pos="708"/>
          <w:tab w:val="right" w:pos="9072" w:leader="none"/>
        </w:tabs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Tytu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Tytu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OŚWIADCZENIE WYKONAWCY</w:t>
      </w:r>
    </w:p>
    <w:p>
      <w:pPr>
        <w:pStyle w:val="Wcicietrecitekstu"/>
        <w:spacing w:lineRule="auto" w:line="360"/>
        <w:jc w:val="right"/>
        <w:rPr>
          <w:color w:val="000000"/>
        </w:rPr>
      </w:pPr>
      <w:r>
        <w:rPr>
          <w:color w:val="000000"/>
        </w:rPr>
      </w:r>
    </w:p>
    <w:tbl>
      <w:tblPr>
        <w:tblW w:w="8674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8674"/>
      </w:tblGrid>
      <w:tr>
        <w:trPr>
          <w:trHeight w:val="453" w:hRule="atLeast"/>
        </w:trPr>
        <w:tc>
          <w:tcPr>
            <w:tcW w:w="8674" w:type="dxa"/>
            <w:tcBorders/>
            <w:shd w:fill="FFFFFF" w:val="clear"/>
            <w:vAlign w:val="bottom"/>
          </w:tcPr>
          <w:p>
            <w:pPr>
              <w:pStyle w:val="Zaltext"/>
              <w:spacing w:before="85" w:after="85"/>
              <w:jc w:val="left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8674" w:type="dxa"/>
            <w:tcBorders/>
            <w:shd w:fill="FFFFFF" w:val="clear"/>
            <w:vAlign w:val="bottom"/>
          </w:tcPr>
          <w:p>
            <w:pPr>
              <w:pStyle w:val="Zaltext"/>
              <w:spacing w:before="0" w:after="57"/>
              <w:jc w:val="left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8674" w:type="dxa"/>
            <w:tcBorders/>
            <w:shd w:fill="FFFFFF" w:val="clear"/>
            <w:vAlign w:val="bottom"/>
          </w:tcPr>
          <w:p>
            <w:pPr>
              <w:pStyle w:val="Zaltext"/>
              <w:spacing w:before="0" w:after="57"/>
              <w:jc w:val="left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8674" w:type="dxa"/>
            <w:tcBorders/>
            <w:shd w:fill="FFFFFF" w:val="clear"/>
            <w:vAlign w:val="bottom"/>
          </w:tcPr>
          <w:p>
            <w:pPr>
              <w:pStyle w:val="Zaltext"/>
              <w:spacing w:before="0" w:after="57"/>
              <w:jc w:val="left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8674" w:type="dxa"/>
            <w:tcBorders/>
            <w:shd w:fill="FFFFFF" w:val="clear"/>
          </w:tcPr>
          <w:p>
            <w:pPr>
              <w:pStyle w:val="Zalpodpis"/>
              <w:jc w:val="left"/>
              <w:rPr>
                <w:rStyle w:val="Zakotwiczenieprzypisudolnego"/>
                <w:color w:val="000000"/>
              </w:rPr>
            </w:pPr>
            <w:r>
              <w:rPr>
                <w:color w:val="000000"/>
              </w:rPr>
              <w:t>(nazwa i adres Wykonawcy)</w:t>
            </w:r>
            <w:r>
              <w:rPr>
                <w:rStyle w:val="Zakotwiczenieprzypisudolnego"/>
                <w:color w:val="000000"/>
              </w:rPr>
              <w:footnoteReference w:id="2"/>
            </w:r>
          </w:p>
        </w:tc>
      </w:tr>
    </w:tbl>
    <w:p>
      <w:pPr>
        <w:pStyle w:val="NormalWeb"/>
        <w:spacing w:lineRule="auto" w:line="360"/>
        <w:jc w:val="both"/>
        <w:rPr/>
      </w:pPr>
      <w:r>
        <w:rPr/>
      </w:r>
    </w:p>
    <w:tbl>
      <w:tblPr>
        <w:tblW w:w="8674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8674"/>
      </w:tblGrid>
      <w:tr>
        <w:trPr>
          <w:trHeight w:val="453" w:hRule="atLeast"/>
        </w:trPr>
        <w:tc>
          <w:tcPr>
            <w:tcW w:w="8674" w:type="dxa"/>
            <w:tcBorders/>
            <w:shd w:fill="FFFFFF" w:val="clear"/>
            <w:vAlign w:val="bottom"/>
          </w:tcPr>
          <w:p>
            <w:pPr>
              <w:pStyle w:val="Zaltext"/>
              <w:spacing w:before="85" w:after="85"/>
              <w:ind w:left="0" w:right="57" w:hanging="0"/>
              <w:jc w:val="right"/>
              <w:rPr>
                <w:color w:val="000000"/>
              </w:rPr>
            </w:pPr>
            <w:r>
              <w:rPr>
                <w:rFonts w:eastAsia="MyriadPro-Regular;Times New Roman"/>
                <w:color w:val="000000"/>
              </w:rPr>
              <w:t xml:space="preserve"> </w:t>
            </w:r>
            <w:r>
              <w:rPr>
                <w:color w:val="00000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8674" w:type="dxa"/>
            <w:tcBorders/>
            <w:shd w:fill="FFFFFF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Zalpodpis"/>
              <w:tabs>
                <w:tab w:val="right" w:pos="454" w:leader="dot"/>
                <w:tab w:val="right" w:pos="7200" w:leader="dot"/>
                <w:tab w:val="right" w:pos="7937" w:leader="dot"/>
              </w:tabs>
              <w:ind w:left="0" w:right="283" w:hanging="0"/>
              <w:jc w:val="right"/>
              <w:rPr>
                <w:color w:val="000000"/>
              </w:rPr>
            </w:pPr>
            <w:r>
              <w:rPr>
                <w:color w:val="000000"/>
              </w:rPr>
              <w:t>(miejscowość i data)</w:t>
            </w:r>
          </w:p>
        </w:tc>
      </w:tr>
    </w:tbl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Web"/>
        <w:spacing w:lineRule="auto" w:line="360"/>
        <w:jc w:val="both"/>
        <w:rPr/>
      </w:pPr>
      <w:r>
        <w:rPr>
          <w:color w:val="000000"/>
          <w:sz w:val="21"/>
          <w:szCs w:val="21"/>
        </w:rPr>
        <w:t xml:space="preserve">Składając ofertę w postępowaniu prowadzonym w trybie zapytania ofertowego o udzielenie zamówienia </w:t>
      </w:r>
      <w:r>
        <w:rPr>
          <w:b/>
          <w:bCs/>
          <w:color w:val="000000"/>
          <w:sz w:val="22"/>
          <w:szCs w:val="22"/>
        </w:rPr>
        <w:t xml:space="preserve">na </w:t>
      </w:r>
      <w:r>
        <w:rPr>
          <w:rFonts w:eastAsia="Arial" w:cs="Times New Roman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2"/>
          <w:szCs w:val="22"/>
          <w:highlight w:val="white"/>
          <w:u w:val="none"/>
          <w:em w:val="none"/>
          <w:lang w:val="pl-PL" w:eastAsia="en-US"/>
        </w:rPr>
        <w:t>dostawę artykułów biurowych i druków medycznych</w:t>
      </w:r>
      <w:r>
        <w:rPr>
          <w:rFonts w:cs="Times New Roman"/>
          <w:b/>
          <w:bCs/>
          <w:color w:val="000000"/>
          <w:sz w:val="22"/>
          <w:szCs w:val="22"/>
          <w:highlight w:val="white"/>
        </w:rPr>
        <w:t xml:space="preserve"> </w:t>
      </w:r>
      <w:r>
        <w:rPr>
          <w:color w:val="000000"/>
          <w:sz w:val="21"/>
          <w:szCs w:val="21"/>
        </w:rPr>
        <w:t>oświadczam, że wypełniłem obowiązki informacyjne przewidziane w art. 13 lub art. 14 RODO</w:t>
      </w:r>
      <w:r>
        <w:rPr>
          <w:rStyle w:val="Zakotwiczenieprzypisudolnego"/>
          <w:color w:val="000000"/>
          <w:sz w:val="21"/>
          <w:szCs w:val="21"/>
        </w:rPr>
        <w:footnoteReference w:id="3"/>
      </w:r>
      <w:r>
        <w:rPr>
          <w:color w:val="000000"/>
          <w:sz w:val="21"/>
          <w:szCs w:val="21"/>
        </w:rPr>
        <w:t xml:space="preserve"> wobec osób fizycznych, </w:t>
      </w:r>
      <w:r>
        <w:rPr>
          <w:sz w:val="21"/>
          <w:szCs w:val="21"/>
        </w:rPr>
        <w:t>od których dane osobowe bezpośrednio lub pośrednio pozyskałem</w:t>
      </w:r>
      <w:r>
        <w:rPr>
          <w:color w:val="000000"/>
          <w:sz w:val="21"/>
          <w:szCs w:val="21"/>
        </w:rPr>
        <w:t xml:space="preserve"> w celu ubiegania się o udzielenie zamówienia publicznego w niniejszym postępowaniu</w:t>
      </w:r>
      <w:r>
        <w:rPr>
          <w:rStyle w:val="Zakotwiczenieprzypisudolnego"/>
          <w:color w:val="000000"/>
          <w:sz w:val="21"/>
          <w:szCs w:val="21"/>
        </w:rPr>
        <w:footnoteReference w:id="4"/>
      </w:r>
      <w:r>
        <w:rPr>
          <w:sz w:val="21"/>
          <w:szCs w:val="21"/>
        </w:rPr>
        <w:t>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8671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2980"/>
        <w:gridCol w:w="5690"/>
      </w:tblGrid>
      <w:tr>
        <w:trPr>
          <w:trHeight w:val="446" w:hRule="atLeast"/>
        </w:trPr>
        <w:tc>
          <w:tcPr>
            <w:tcW w:w="2980" w:type="dxa"/>
            <w:tcBorders/>
            <w:shd w:fill="FFFFFF" w:val="clear"/>
          </w:tcPr>
          <w:p>
            <w:pPr>
              <w:pStyle w:val="Noparagraphstyle"/>
              <w:spacing w:lineRule="atLeast" w:line="100"/>
              <w:textAlignment w:val="auto"/>
              <w:rPr>
                <w:rFonts w:ascii="MyriadPro-Bold;Times New Roman" w:hAnsi="MyriadPro-Bold;Times New Roman" w:cs="MyriadPro-Bold;Times New Roman"/>
                <w:color w:val="000000"/>
              </w:rPr>
            </w:pPr>
            <w:r>
              <w:rPr>
                <w:rFonts w:cs="MyriadPro-Bold;Times New Roman" w:ascii="MyriadPro-Bold;Times New Roman" w:hAnsi="MyriadPro-Bold;Times New Roman"/>
                <w:color w:val="000000"/>
              </w:rPr>
            </w:r>
          </w:p>
        </w:tc>
        <w:tc>
          <w:tcPr>
            <w:tcW w:w="5690" w:type="dxa"/>
            <w:tcBorders/>
            <w:shd w:fill="FFFFFF" w:val="clear"/>
            <w:vAlign w:val="bottom"/>
          </w:tcPr>
          <w:p>
            <w:pPr>
              <w:pStyle w:val="Zaltext"/>
              <w:spacing w:before="85" w:after="85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............................................................</w:t>
            </w:r>
          </w:p>
        </w:tc>
      </w:tr>
      <w:tr>
        <w:trPr>
          <w:trHeight w:val="361" w:hRule="atLeast"/>
        </w:trPr>
        <w:tc>
          <w:tcPr>
            <w:tcW w:w="2980" w:type="dxa"/>
            <w:tcBorders/>
            <w:shd w:fill="FFFFFF" w:val="clear"/>
          </w:tcPr>
          <w:p>
            <w:pPr>
              <w:pStyle w:val="Noparagraphstyle"/>
              <w:spacing w:lineRule="atLeast" w:line="100"/>
              <w:textAlignment w:val="auto"/>
              <w:rPr>
                <w:rFonts w:ascii="MyriadPro-Bold;Times New Roman" w:hAnsi="MyriadPro-Bold;Times New Roman" w:cs="MyriadPro-Bold;Times New Roman"/>
                <w:color w:val="000000"/>
              </w:rPr>
            </w:pPr>
            <w:r>
              <w:rPr>
                <w:rFonts w:cs="MyriadPro-Bold;Times New Roman" w:ascii="MyriadPro-Bold;Times New Roman" w:hAnsi="MyriadPro-Bold;Times New Roman"/>
                <w:color w:val="000000"/>
              </w:rPr>
            </w:r>
          </w:p>
        </w:tc>
        <w:tc>
          <w:tcPr>
            <w:tcW w:w="5690" w:type="dxa"/>
            <w:tcBorders/>
            <w:shd w:fill="FFFFFF" w:val="clear"/>
          </w:tcPr>
          <w:p>
            <w:pPr>
              <w:pStyle w:val="Zalpodpis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(podpis osoby uprawnionej </w:t>
              <w:br/>
              <w:t>do reprezentowania Wykonawcy)</w:t>
            </w:r>
          </w:p>
        </w:tc>
      </w:tr>
    </w:tbl>
    <w:p>
      <w:pPr>
        <w:pStyle w:val="Normal"/>
        <w:spacing w:lineRule="auto" w:line="276"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 w:before="120" w:after="120"/>
        <w:jc w:val="both"/>
        <w:rPr>
          <w:rFonts w:ascii="Times New Roman" w:hAnsi="Times New Roman" w:cs="Times New Roman"/>
          <w:sz w:val="18"/>
          <w:szCs w:val="24"/>
        </w:rPr>
      </w:pPr>
      <w:r>
        <w:rPr>
          <w:rFonts w:cs="Times New Roman" w:ascii="Times New Roman" w:hAnsi="Times New Roman"/>
          <w:sz w:val="18"/>
          <w:szCs w:val="24"/>
        </w:rPr>
        <w:t>Administratorem danych osobowych jest Samodzielny Publiczny Zakład Opieki Zdrowotnej, ul. Szpitalna 2; 64-600 Oborniki. Pozyskane dane będą wykorzystane wyłącznie w celu udzielenia zamówienia publicznego.</w:t>
      </w:r>
    </w:p>
    <w:p>
      <w:pPr>
        <w:pStyle w:val="Normal"/>
        <w:widowControl/>
        <w:suppressAutoHyphens w:val="true"/>
        <w:spacing w:lineRule="auto" w:line="252" w:before="0" w:after="160"/>
        <w:rPr/>
      </w:pPr>
      <w:r>
        <w:rPr/>
      </w:r>
    </w:p>
    <w:p>
      <w:pPr>
        <w:pStyle w:val="Normal"/>
        <w:widowControl/>
        <w:suppressAutoHyphens w:val="true"/>
        <w:spacing w:lineRule="auto" w:line="252" w:before="0" w:after="160"/>
        <w:rPr/>
      </w:pPr>
      <w:r>
        <w:rPr/>
      </w:r>
    </w:p>
    <w:sectPr>
      <w:headerReference w:type="default" r:id="rId2"/>
      <w:footnotePr>
        <w:numFmt w:val="decimal"/>
      </w:footnotePr>
      <w:type w:val="nextPage"/>
      <w:pgSz w:w="11906" w:h="16838"/>
      <w:pgMar w:left="1134" w:right="1134" w:header="709" w:top="1134" w:footer="0" w:bottom="589" w:gutter="0"/>
      <w:pgNumType w:fmt="decimal"/>
      <w:formProt w:val="false"/>
      <w:textDirection w:val="lrTb"/>
      <w:docGrid w:type="default" w:linePitch="360" w:charSpace="2048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Arial">
    <w:charset w:val="ee"/>
    <w:family w:val="roman"/>
    <w:pitch w:val="variable"/>
  </w:font>
  <w:font w:name="Times New Roman">
    <w:charset w:val="ee"/>
    <w:family w:val="roman"/>
    <w:pitch w:val="variable"/>
  </w:font>
  <w:font w:name="MyriadPro-Regular">
    <w:altName w:val="Times New Roman"/>
    <w:charset w:val="ee"/>
    <w:family w:val="roman"/>
    <w:pitch w:val="variable"/>
  </w:font>
  <w:font w:name="MyriadPro-It">
    <w:altName w:val="Times New Roman"/>
    <w:charset w:val="ee"/>
    <w:family w:val="roman"/>
    <w:pitch w:val="variable"/>
  </w:font>
  <w:font w:name="MyriadPro-Bold">
    <w:altName w:val="Times New Roman"/>
    <w:charset w:val="ee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Przypisdolny"/>
        <w:spacing w:before="0" w:after="160"/>
        <w:rPr/>
      </w:pPr>
      <w:r>
        <w:rPr>
          <w:rStyle w:val="Znakiprzypiswdolnych"/>
        </w:rPr>
        <w:footnoteRef/>
      </w: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>W przypadku składania oferty przez Wykonawców wspólnie ubiegających się o udzielenie zamówienia, wymagane jest podanie nazw i adresów wszystkich podmiotów składających ofertę.</w:t>
      </w:r>
    </w:p>
  </w:footnote>
  <w:footnote w:id="3">
    <w:p>
      <w:pPr>
        <w:pStyle w:val="Przypisdolny"/>
        <w:spacing w:before="0" w:after="160"/>
        <w:jc w:val="both"/>
        <w:rPr/>
      </w:pPr>
      <w:r>
        <w:rPr>
          <w:rStyle w:val="Znakiprzypiswdolnych"/>
        </w:rPr>
        <w:footnoteRef/>
      </w: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4">
    <w:p>
      <w:pPr>
        <w:pStyle w:val="Przypisdolny"/>
        <w:rPr>
          <w:rFonts w:ascii="Times New Roman" w:hAnsi="Times New Roman" w:cs="Times New Roman"/>
        </w:rPr>
      </w:pPr>
      <w:r>
        <w:rPr>
          <w:rStyle w:val="Znakiprzypiswdolnych"/>
        </w:rPr>
        <w:footnoteRef/>
      </w:r>
      <w:r>
        <w:rPr>
          <w:rStyle w:val="FootnoteCharacters"/>
          <w:rFonts w:cs="Times New Roman" w:ascii="Times New Roman" w:hAnsi="Times New Roman"/>
          <w:color w:val="000000"/>
        </w:rPr>
        <w:t xml:space="preserve"> </w:t>
      </w:r>
      <w:r>
        <w:rPr>
          <w:rFonts w:cs="Times New Roman" w:ascii="Times New Roman" w:hAnsi="Times New Roman"/>
          <w:color w:val="000000"/>
        </w:rPr>
        <w:t xml:space="preserve">W przypadku gdy Wykonawca </w:t>
      </w:r>
      <w:r>
        <w:rPr>
          <w:rFonts w:cs="Times New Roman" w:ascii="Times New Roman" w:hAnsi="Times New Roman"/>
        </w:rPr>
        <w:t>nie przekazuje danych osobowych innych niż bezpośrednio jego dotyczących lub zachodzi wyłączenie stosowania obowiązku informacyjnego, stosownie do art. 13 ust. 4 lub art. 14 ust. 5 RODO, treści oświadczenia Wykonawca nie składa (usunięcie treści oświadczenia np. przez jego wykreślenie).</w:t>
      </w:r>
    </w:p>
    <w:p>
      <w:pPr>
        <w:pStyle w:val="Przypisdolny"/>
        <w:spacing w:before="0" w:after="160"/>
        <w:rPr/>
      </w:pPr>
      <w:r>
        <w:rPr/>
      </w:r>
    </w:p>
    <w:p>
      <w:pPr>
        <w:pStyle w:val="Przypisdolny"/>
        <w:spacing w:before="0" w:after="160"/>
        <w:rPr/>
      </w:pPr>
      <w:r>
        <w:rPr/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auto" w:line="360" w:before="0" w:after="160"/>
      <w:jc w:val="both"/>
      <w:rPr/>
    </w:pPr>
    <w:r>
      <w:rPr>
        <w:rFonts w:cs="Times New Roman" w:ascii="Times New Roman" w:hAnsi="Times New Roman"/>
        <w:b/>
        <w:bCs/>
        <w:color w:val="00000A"/>
        <w:sz w:val="22"/>
        <w:szCs w:val="22"/>
        <w:shd w:fill="FFFFFF" w:val="clear"/>
      </w:rPr>
      <w:t>ZOD/</w:t>
    </w:r>
    <w:r>
      <w:rPr>
        <w:rFonts w:cs="Times New Roman" w:ascii="Times New Roman" w:hAnsi="Times New Roman"/>
        <w:b/>
        <w:bCs/>
        <w:color w:val="00000A"/>
        <w:sz w:val="22"/>
        <w:szCs w:val="22"/>
        <w:shd w:fill="FFFFFF" w:val="clear"/>
      </w:rPr>
      <w:t>23</w:t>
    </w:r>
    <w:r>
      <w:rPr>
        <w:rFonts w:cs="Times New Roman" w:ascii="Times New Roman" w:hAnsi="Times New Roman"/>
        <w:b/>
        <w:bCs/>
        <w:color w:val="00000A"/>
        <w:sz w:val="22"/>
        <w:szCs w:val="22"/>
        <w:shd w:fill="FFFFFF" w:val="clear"/>
      </w:rPr>
      <w:t>/</w:t>
    </w:r>
    <w:r>
      <w:rPr>
        <w:rFonts w:cs="Times New Roman" w:ascii="Times New Roman" w:hAnsi="Times New Roman"/>
        <w:b/>
        <w:bCs/>
        <w:color w:val="00000A"/>
        <w:sz w:val="22"/>
        <w:szCs w:val="22"/>
        <w:shd w:fill="FFFFFF" w:val="clear"/>
      </w:rPr>
      <w:t>25</w:t>
    </w:r>
    <w:r>
      <w:rPr>
        <w:rFonts w:cs="Times New Roman" w:ascii="Times New Roman" w:hAnsi="Times New Roman"/>
        <w:b/>
        <w:bCs/>
        <w:sz w:val="24"/>
        <w:szCs w:val="24"/>
      </w:rPr>
      <w:tab/>
      <w:tab/>
      <w:tab/>
      <w:tab/>
      <w:tab/>
      <w:tab/>
      <w:tab/>
      <w:tab/>
      <w:tab/>
      <w:tab/>
    </w:r>
    <w:r>
      <w:rPr>
        <w:rFonts w:cs="Times New Roman" w:ascii="Times New Roman" w:hAnsi="Times New Roman"/>
        <w:b/>
        <w:bCs/>
        <w:sz w:val="21"/>
        <w:szCs w:val="21"/>
      </w:rPr>
      <w:t xml:space="preserve">Załącznik nr 5 </w:t>
    </w:r>
  </w:p>
</w:hdr>
</file>

<file path=word/settings.xml><?xml version="1.0" encoding="utf-8"?>
<w:settings xmlns:w="http://schemas.openxmlformats.org/wordprocessingml/2006/main">
  <w:zoom w:percent="120"/>
  <w:defaultTabStop w:val="708"/>
  <w:autoHyphenation w:val="true"/>
  <w:footnotePr>
    <w:numFmt w:val="decimal"/>
    <w:footnote w:id="0"/>
    <w:footnote w:id="1"/>
  </w:footnotePr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NSimSun" w:cs="Arial"/>
        <w:kern w:val="2"/>
        <w:sz w:val="20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Lucida Sans Unicode" w:cs="Calibri"/>
      <w:color w:val="00000A"/>
      <w:kern w:val="2"/>
      <w:sz w:val="22"/>
      <w:szCs w:val="22"/>
      <w:lang w:val="pl-PL" w:eastAsia="en-US" w:bidi="ar-SA"/>
    </w:rPr>
  </w:style>
  <w:style w:type="character" w:styleId="DefaultParagraphFont">
    <w:name w:val="Default Paragraph Font"/>
    <w:qFormat/>
    <w:rPr/>
  </w:style>
  <w:style w:type="character" w:styleId="Annotationreference">
    <w:name w:val="annotation reference"/>
    <w:basedOn w:val="DefaultParagraphFont"/>
    <w:qFormat/>
    <w:rPr>
      <w:sz w:val="16"/>
      <w:szCs w:val="16"/>
    </w:rPr>
  </w:style>
  <w:style w:type="character" w:styleId="TekstkomentarzaZnak">
    <w:name w:val="Tekst komentarza Znak"/>
    <w:basedOn w:val="DefaultParagraphFont"/>
    <w:qFormat/>
    <w:rPr>
      <w:sz w:val="20"/>
      <w:szCs w:val="20"/>
    </w:rPr>
  </w:style>
  <w:style w:type="character" w:styleId="TematkomentarzaZnak">
    <w:name w:val="Temat komentarza Znak"/>
    <w:basedOn w:val="TekstkomentarzaZnak"/>
    <w:qFormat/>
    <w:rPr>
      <w:b/>
      <w:bCs/>
      <w:sz w:val="20"/>
      <w:szCs w:val="20"/>
    </w:rPr>
  </w:style>
  <w:style w:type="character" w:styleId="TekstdymkaZnak">
    <w:name w:val="Tekst dymka Znak"/>
    <w:basedOn w:val="DefaultParagraphFont"/>
    <w:qFormat/>
    <w:rPr>
      <w:rFonts w:ascii="Segoe UI" w:hAnsi="Segoe UI" w:cs="Segoe UI"/>
      <w:sz w:val="18"/>
      <w:szCs w:val="18"/>
    </w:rPr>
  </w:style>
  <w:style w:type="character" w:styleId="TekstprzypisudolnegoZnak">
    <w:name w:val="Tekst przypisu dolnego Znak"/>
    <w:basedOn w:val="DefaultParagraphFont"/>
    <w:qFormat/>
    <w:rPr>
      <w:sz w:val="20"/>
      <w:szCs w:val="20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basedOn w:val="DefaultParagraphFont"/>
    <w:qFormat/>
    <w:rPr>
      <w:vertAlign w:val="superscript"/>
    </w:rPr>
  </w:style>
  <w:style w:type="character" w:styleId="TytuZnak">
    <w:name w:val="Tytuł Znak"/>
    <w:basedOn w:val="DefaultParagraphFont"/>
    <w:qFormat/>
    <w:rPr>
      <w:rFonts w:ascii="Arial" w:hAnsi="Arial" w:eastAsia="Times New Roman" w:cs="Arial"/>
      <w:b/>
      <w:bCs/>
      <w:sz w:val="28"/>
      <w:szCs w:val="28"/>
      <w:lang w:eastAsia="pl-PL"/>
    </w:rPr>
  </w:style>
  <w:style w:type="character" w:styleId="TekstpodstawowywcityZnak">
    <w:name w:val="Tekst podstawowy wcięty Znak"/>
    <w:basedOn w:val="DefaultParagraphFont"/>
    <w:qFormat/>
    <w:rPr>
      <w:rFonts w:ascii="Arial" w:hAnsi="Arial" w:eastAsia="Times New Roman" w:cs="Arial"/>
      <w:sz w:val="24"/>
      <w:szCs w:val="24"/>
      <w:lang w:eastAsia="pl-PL"/>
    </w:rPr>
  </w:style>
  <w:style w:type="character" w:styleId="NagwekZnak">
    <w:name w:val="Nagłówek Znak"/>
    <w:basedOn w:val="DefaultParagraphFont"/>
    <w:qFormat/>
    <w:rPr/>
  </w:style>
  <w:style w:type="character" w:styleId="StopkaZnak">
    <w:name w:val="Stopka Znak"/>
    <w:basedOn w:val="DefaultParagraphFont"/>
    <w:qFormat/>
    <w:rPr/>
  </w:style>
  <w:style w:type="character" w:styleId="Zakotwiczenieprzypisukocowego">
    <w:name w:val="Zakotwiczenie przypisu końcowego"/>
    <w:rPr>
      <w:vertAlign w:val="superscript"/>
    </w:rPr>
  </w:style>
  <w:style w:type="character" w:styleId="Znakiprzypiswdolnych">
    <w:name w:val="Znaki przypisów dolnych"/>
    <w:qFormat/>
    <w:rPr/>
  </w:style>
  <w:style w:type="character" w:styleId="Znakiprzypiswkocowych">
    <w:name w:val="Znaki przypisów końcowych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Tretekstu">
    <w:name w:val="Body Text"/>
    <w:basedOn w:val="Normal"/>
    <w:pPr>
      <w:spacing w:before="0" w:after="120"/>
    </w:pPr>
    <w:rPr/>
  </w:style>
  <w:style w:type="paragraph" w:styleId="Lista">
    <w:name w:val="List"/>
    <w:basedOn w:val="Tretekstu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qFormat/>
    <w:pPr>
      <w:spacing w:lineRule="atLeast" w:line="100" w:before="0" w:after="0"/>
    </w:pPr>
    <w:rPr>
      <w:rFonts w:ascii="Times New Roman" w:hAnsi="Times New Roman" w:cs="Times New Roman"/>
      <w:sz w:val="24"/>
      <w:szCs w:val="24"/>
      <w:lang w:eastAsia="pl-PL"/>
    </w:rPr>
  </w:style>
  <w:style w:type="paragraph" w:styleId="Annotationtext">
    <w:name w:val="annotation text"/>
    <w:basedOn w:val="Normal"/>
    <w:qFormat/>
    <w:pPr>
      <w:spacing w:lineRule="atLeast" w:line="100"/>
    </w:pPr>
    <w:rPr>
      <w:sz w:val="20"/>
      <w:szCs w:val="20"/>
    </w:rPr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BalloonText">
    <w:name w:val="Balloon Text"/>
    <w:basedOn w:val="Normal"/>
    <w:qFormat/>
    <w:pPr>
      <w:spacing w:lineRule="atLeast" w:line="100" w:before="0" w:after="0"/>
    </w:pPr>
    <w:rPr>
      <w:rFonts w:ascii="Segoe UI" w:hAnsi="Segoe UI" w:cs="Segoe UI"/>
      <w:sz w:val="18"/>
      <w:szCs w:val="18"/>
    </w:rPr>
  </w:style>
  <w:style w:type="paragraph" w:styleId="Przypisdolny">
    <w:name w:val="Footnote Text"/>
    <w:basedOn w:val="Normal"/>
    <w:pPr/>
    <w:rPr/>
  </w:style>
  <w:style w:type="paragraph" w:styleId="Tytu">
    <w:name w:val="Title"/>
    <w:basedOn w:val="Normal"/>
    <w:qFormat/>
    <w:pPr>
      <w:spacing w:lineRule="atLeast" w:line="100" w:before="0" w:after="0"/>
      <w:jc w:val="center"/>
    </w:pPr>
    <w:rPr>
      <w:rFonts w:ascii="Arial" w:hAnsi="Arial" w:eastAsia="Times New Roman" w:cs="Arial"/>
      <w:b/>
      <w:bCs/>
      <w:sz w:val="28"/>
      <w:szCs w:val="28"/>
      <w:lang w:eastAsia="pl-PL"/>
    </w:rPr>
  </w:style>
  <w:style w:type="paragraph" w:styleId="Wcicietrecitekstu">
    <w:name w:val="Body Text Indent"/>
    <w:basedOn w:val="Normal"/>
    <w:pPr>
      <w:spacing w:lineRule="auto" w:line="480" w:before="0" w:after="0"/>
      <w:ind w:left="1843" w:right="0" w:hanging="1843"/>
      <w:jc w:val="both"/>
    </w:pPr>
    <w:rPr>
      <w:rFonts w:ascii="Arial" w:hAnsi="Arial" w:eastAsia="Times New Roman" w:cs="Arial"/>
      <w:sz w:val="24"/>
      <w:szCs w:val="24"/>
      <w:lang w:eastAsia="pl-PL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pPr>
      <w:tabs>
        <w:tab w:val="clear" w:pos="708"/>
        <w:tab w:val="center" w:pos="4536" w:leader="none"/>
        <w:tab w:val="right" w:pos="9072" w:leader="none"/>
      </w:tabs>
      <w:spacing w:lineRule="atLeast" w:line="100" w:before="0" w:after="0"/>
    </w:pPr>
    <w:rPr/>
  </w:style>
  <w:style w:type="paragraph" w:styleId="Stopka">
    <w:name w:val="Footer"/>
    <w:basedOn w:val="Normal"/>
    <w:pPr>
      <w:tabs>
        <w:tab w:val="clear" w:pos="708"/>
        <w:tab w:val="center" w:pos="4536" w:leader="none"/>
        <w:tab w:val="right" w:pos="9072" w:leader="none"/>
      </w:tabs>
      <w:spacing w:lineRule="atLeast" w:line="100" w:before="0" w:after="0"/>
    </w:pPr>
    <w:rPr/>
  </w:style>
  <w:style w:type="paragraph" w:styleId="Noparagraphstyle">
    <w:name w:val="[No paragraph style]"/>
    <w:qFormat/>
    <w:pPr>
      <w:widowControl w:val="false"/>
      <w:suppressAutoHyphens w:val="true"/>
      <w:bidi w:val="0"/>
      <w:spacing w:lineRule="auto" w:line="288" w:before="0" w:after="0"/>
      <w:jc w:val="left"/>
      <w:textAlignment w:val="center"/>
    </w:pPr>
    <w:rPr>
      <w:rFonts w:ascii="Times New Roman" w:hAnsi="Times New Roman" w:eastAsia="Arial" w:cs="Times New Roman"/>
      <w:color w:val="000000"/>
      <w:kern w:val="2"/>
      <w:sz w:val="24"/>
      <w:szCs w:val="24"/>
      <w:lang w:val="pl-PL" w:eastAsia="zh-CN" w:bidi="ar-SA"/>
    </w:rPr>
  </w:style>
  <w:style w:type="paragraph" w:styleId="Zaltext">
    <w:name w:val="Zal-text"/>
    <w:basedOn w:val="Noparagraphstyle"/>
    <w:qFormat/>
    <w:pPr>
      <w:tabs>
        <w:tab w:val="clear" w:pos="708"/>
        <w:tab w:val="right" w:pos="8674" w:leader="dot"/>
      </w:tabs>
      <w:spacing w:lineRule="atLeast" w:line="320" w:before="85" w:after="85"/>
      <w:ind w:left="57" w:right="57" w:hanging="0"/>
      <w:jc w:val="both"/>
    </w:pPr>
    <w:rPr>
      <w:rFonts w:ascii="MyriadPro-Regular;Times New Roman" w:hAnsi="MyriadPro-Regular;Times New Roman" w:cs="MyriadPro-Regular;Times New Roman"/>
      <w:sz w:val="22"/>
      <w:szCs w:val="22"/>
    </w:rPr>
  </w:style>
  <w:style w:type="paragraph" w:styleId="Zalpodpis">
    <w:name w:val="Zal-podpis"/>
    <w:basedOn w:val="Noparagraphstyle"/>
    <w:qFormat/>
    <w:pPr>
      <w:tabs>
        <w:tab w:val="clear" w:pos="708"/>
        <w:tab w:val="right" w:pos="454" w:leader="dot"/>
        <w:tab w:val="right" w:pos="7937" w:leader="dot"/>
      </w:tabs>
      <w:suppressAutoHyphens w:val="true"/>
      <w:spacing w:lineRule="atLeast" w:line="220"/>
      <w:ind w:left="283" w:right="283" w:hanging="0"/>
      <w:jc w:val="center"/>
    </w:pPr>
    <w:rPr>
      <w:rFonts w:ascii="MyriadPro-It;Times New Roman" w:hAnsi="MyriadPro-It;Times New Roman" w:cs="MyriadPro-It;Times New Roman"/>
      <w:i/>
      <w:iCs/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notes" Target="footnotes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Application>LibreOffice/6.4.7.2$Windows_X86_64 LibreOffice_project/639b8ac485750d5696d7590a72ef1b496725cfb5</Application>
  <Pages>1</Pages>
  <Words>217</Words>
  <Characters>1731</Characters>
  <CharactersWithSpaces>1948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2019-01-10T08:23:00Z</dcterms:created>
  <dc:creator>Tomasz Surdyk</dc:creator>
  <dc:description/>
  <dc:language>pl-PL</dc:language>
  <cp:lastModifiedBy/>
  <cp:lastPrinted>2023-08-24T11:20:59Z</cp:lastPrinted>
  <dcterms:modified xsi:type="dcterms:W3CDTF">2025-08-21T08:48:32Z</dcterms:modified>
  <cp:revision>17</cp:revision>
  <dc:subject/>
  <dc:title/>
</cp:coreProperties>
</file>